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9B37F9" w:rsidRPr="00DC451C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DC451C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>
              <w:rPr>
                <w:noProof/>
                <w:sz w:val="16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 wp14:anchorId="06376E62" wp14:editId="17925D93">
                  <wp:simplePos x="0" y="0"/>
                  <wp:positionH relativeFrom="column">
                    <wp:posOffset>5138420</wp:posOffset>
                  </wp:positionH>
                  <wp:positionV relativeFrom="paragraph">
                    <wp:posOffset>10795</wp:posOffset>
                  </wp:positionV>
                  <wp:extent cx="1706880" cy="457200"/>
                  <wp:effectExtent l="0" t="0" r="7620" b="0"/>
                  <wp:wrapNone/>
                  <wp:docPr id="12" name="Picture 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64" b="38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5D6E"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 wp14:anchorId="30555046" wp14:editId="53F557D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</wp:posOffset>
                  </wp:positionV>
                  <wp:extent cx="1053465" cy="459105"/>
                  <wp:effectExtent l="0" t="0" r="0" b="0"/>
                  <wp:wrapNone/>
                  <wp:docPr id="10" name="Pictur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2" b="3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Formazione personale ATA destinatario dell’attribuzione delle posizioni economiche</w:t>
            </w:r>
          </w:p>
        </w:tc>
      </w:tr>
      <w:tr w:rsidR="009B37F9" w:rsidRPr="00DC451C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di cui agli artt. 50 e 62 del CCNL 2006/2009 e alla sequenza contrattuale del 25 luglio 2008</w:t>
            </w:r>
          </w:p>
        </w:tc>
      </w:tr>
      <w:tr w:rsidR="009B37F9" w:rsidRPr="00DC451C" w:rsidTr="00E51567">
        <w:trPr>
          <w:trHeight w:val="1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DC451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I</w:t>
            </w:r>
            <w:r w:rsidR="00FB70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I</w:t>
            </w:r>
            <w:bookmarkStart w:id="0" w:name="_GoBack"/>
            <w:bookmarkEnd w:id="0"/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SEGMENTO - FORMAZIONE ART. </w:t>
            </w:r>
            <w:r w:rsidR="00DC45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7 - Assistenti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Tecnici</w:t>
            </w:r>
          </w:p>
        </w:tc>
      </w:tr>
    </w:tbl>
    <w:p w:rsidR="009B37F9" w:rsidRDefault="009B37F9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E51567" w:rsidRDefault="00E51567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8E567B" w:rsidRPr="003C2B20" w:rsidRDefault="008E567B" w:rsidP="003C2B20">
      <w:pPr>
        <w:pStyle w:val="Regola"/>
        <w:spacing w:after="0"/>
        <w:rPr>
          <w:rFonts w:cs="Times New Roman"/>
          <w:sz w:val="20"/>
          <w:szCs w:val="20"/>
        </w:rPr>
        <w:sectPr w:rsidR="008E567B" w:rsidRPr="003C2B20" w:rsidSect="00E51567">
          <w:pgSz w:w="11907" w:h="16839"/>
          <w:pgMar w:top="426" w:right="567" w:bottom="567" w:left="567" w:header="720" w:footer="720" w:gutter="0"/>
          <w:cols w:space="708"/>
          <w:docGrid w:linePitch="360"/>
        </w:sectPr>
      </w:pPr>
      <w:r w:rsidRPr="00355C15">
        <w:rPr>
          <w:b/>
          <w:bCs/>
          <w:i/>
          <w:iCs/>
          <w:sz w:val="20"/>
          <w:szCs w:val="20"/>
        </w:rPr>
        <w:t>Data:</w:t>
      </w:r>
      <w:r>
        <w:rPr>
          <w:sz w:val="20"/>
          <w:szCs w:val="20"/>
        </w:rPr>
        <w:t xml:space="preserve"> _______________ </w:t>
      </w:r>
      <w:r w:rsidRPr="003C2B20">
        <w:rPr>
          <w:b/>
          <w:bCs/>
          <w:i/>
          <w:iCs/>
          <w:sz w:val="20"/>
          <w:szCs w:val="20"/>
        </w:rPr>
        <w:t>Nome:</w:t>
      </w:r>
      <w:r>
        <w:rPr>
          <w:sz w:val="20"/>
          <w:szCs w:val="20"/>
        </w:rPr>
        <w:t xml:space="preserve">__________________ </w:t>
      </w:r>
      <w:r w:rsidRPr="00355C15">
        <w:rPr>
          <w:b/>
          <w:bCs/>
          <w:i/>
          <w:iCs/>
          <w:sz w:val="20"/>
          <w:szCs w:val="20"/>
        </w:rPr>
        <w:t>Cognome:</w:t>
      </w:r>
      <w:r>
        <w:rPr>
          <w:sz w:val="20"/>
          <w:szCs w:val="20"/>
        </w:rPr>
        <w:t xml:space="preserve"> _____________________ </w:t>
      </w:r>
      <w:r w:rsidRPr="00355C15">
        <w:rPr>
          <w:b/>
          <w:bCs/>
          <w:i/>
          <w:iCs/>
          <w:sz w:val="20"/>
          <w:szCs w:val="20"/>
        </w:rPr>
        <w:t>Firma:</w:t>
      </w:r>
      <w:r>
        <w:rPr>
          <w:sz w:val="20"/>
          <w:szCs w:val="20"/>
        </w:rPr>
        <w:t xml:space="preserve"> ______________________</w:t>
      </w:r>
    </w:p>
    <w:p w:rsidR="00E51567" w:rsidRDefault="00E51567" w:rsidP="009B37F9">
      <w:pPr>
        <w:pStyle w:val="NormaleWeb"/>
        <w:spacing w:before="0" w:beforeAutospacing="0" w:after="0" w:afterAutospacing="0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3F4070" w:rsidRDefault="003F4070" w:rsidP="00DD1A08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8"/>
          <w:szCs w:val="28"/>
        </w:rPr>
      </w:pPr>
    </w:p>
    <w:p w:rsidR="00355D6E" w:rsidRPr="00355D6E" w:rsidRDefault="00DD1A08" w:rsidP="00DD1A08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8"/>
          <w:szCs w:val="28"/>
        </w:rPr>
      </w:pPr>
      <w:r>
        <w:rPr>
          <w:rFonts w:ascii="Baskerville Old Face" w:hAnsi="Baskerville Old Face"/>
          <w:color w:val="000000"/>
          <w:kern w:val="24"/>
          <w:sz w:val="28"/>
          <w:szCs w:val="28"/>
        </w:rPr>
        <w:t xml:space="preserve">QUESTIONARIO: </w:t>
      </w:r>
      <w:r w:rsidRPr="00DD1A08">
        <w:rPr>
          <w:rFonts w:ascii="Baskerville Old Face" w:hAnsi="Baskerville Old Face"/>
          <w:b/>
          <w:bCs/>
          <w:color w:val="000000"/>
          <w:kern w:val="24"/>
          <w:sz w:val="28"/>
          <w:szCs w:val="28"/>
        </w:rPr>
        <w:t>la gestione dei beni nei laboratori dell'istituzione scolastica</w:t>
      </w:r>
    </w:p>
    <w:p w:rsidR="008E567B" w:rsidRDefault="003F4070" w:rsidP="00DD1A08">
      <w:pPr>
        <w:pStyle w:val="NormaleWeb"/>
        <w:spacing w:before="0" w:beforeAutospacing="0" w:after="0" w:afterAutospacing="0"/>
        <w:ind w:firstLine="720"/>
        <w:rPr>
          <w:sz w:val="20"/>
        </w:rPr>
      </w:pP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FORMATORE: </w:t>
      </w:r>
      <w:r w:rsidRPr="009B37F9"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PIUMA </w:t>
      </w: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 DEBORAH</w:t>
      </w:r>
      <w:r>
        <w:rPr>
          <w:sz w:val="22"/>
        </w:rPr>
        <w:tab/>
      </w:r>
      <w:r w:rsidR="00DD1A08">
        <w:rPr>
          <w:sz w:val="22"/>
        </w:rPr>
        <w:tab/>
      </w:r>
      <w:r w:rsidR="00DD1A08">
        <w:rPr>
          <w:sz w:val="22"/>
        </w:rPr>
        <w:tab/>
      </w:r>
      <w:r w:rsidR="00DD1A08">
        <w:rPr>
          <w:sz w:val="22"/>
        </w:rPr>
        <w:tab/>
      </w:r>
      <w:r w:rsidR="008E567B" w:rsidRPr="00355C15">
        <w:rPr>
          <w:b/>
          <w:bCs/>
        </w:rPr>
        <w:t>ESITO</w:t>
      </w:r>
      <w:r w:rsidR="008E567B">
        <w:t>:</w:t>
      </w:r>
      <w:r w:rsidR="008E567B" w:rsidRPr="003C2B20">
        <w:t xml:space="preserve"> </w:t>
      </w:r>
      <w:r w:rsidR="008E567B" w:rsidRPr="003C2B20">
        <w:sym w:font="Wingdings" w:char="F0A8"/>
      </w:r>
      <w:r w:rsidR="008E567B" w:rsidRPr="003C2B20">
        <w:t xml:space="preserve"> </w:t>
      </w:r>
      <w:r w:rsidR="008E567B" w:rsidRPr="009B37F9">
        <w:rPr>
          <w:sz w:val="20"/>
        </w:rPr>
        <w:t>POSITIVO</w:t>
      </w:r>
      <w:r w:rsidR="008E567B" w:rsidRPr="003C2B20">
        <w:t xml:space="preserve"> </w:t>
      </w:r>
      <w:r w:rsidR="008E567B" w:rsidRPr="003C2B20">
        <w:sym w:font="Wingdings" w:char="F0A8"/>
      </w:r>
      <w:r w:rsidR="008E567B">
        <w:t xml:space="preserve"> </w:t>
      </w:r>
      <w:r w:rsidR="008E567B" w:rsidRPr="009B37F9">
        <w:rPr>
          <w:sz w:val="20"/>
        </w:rPr>
        <w:t>NEGATIVO</w:t>
      </w:r>
    </w:p>
    <w:p w:rsidR="00DD1A08" w:rsidRDefault="00DD1A08" w:rsidP="009B37F9">
      <w:pPr>
        <w:pStyle w:val="NormaleWeb"/>
        <w:spacing w:before="0" w:beforeAutospacing="0" w:after="0" w:afterAutospacing="0"/>
        <w:rPr>
          <w:sz w:val="20"/>
        </w:rPr>
      </w:pPr>
    </w:p>
    <w:p w:rsidR="00DD1A08" w:rsidRPr="00F5357D" w:rsidRDefault="00DD1A08" w:rsidP="009B37F9">
      <w:pPr>
        <w:pStyle w:val="NormaleWeb"/>
        <w:spacing w:before="0" w:beforeAutospacing="0" w:after="0" w:afterAutospacing="0"/>
        <w:sectPr w:rsidR="00DD1A08" w:rsidRPr="00F5357D" w:rsidSect="003126AC">
          <w:type w:val="continuous"/>
          <w:pgSz w:w="11907" w:h="16839"/>
          <w:pgMar w:top="720" w:right="720" w:bottom="720" w:left="567" w:header="720" w:footer="720" w:gutter="0"/>
          <w:cols w:space="708"/>
          <w:docGrid w:linePitch="360"/>
        </w:sectPr>
      </w:pPr>
    </w:p>
    <w:tbl>
      <w:tblPr>
        <w:tblW w:w="4622" w:type="pct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1844"/>
        <w:gridCol w:w="2550"/>
        <w:gridCol w:w="1760"/>
        <w:gridCol w:w="1714"/>
      </w:tblGrid>
      <w:tr w:rsidR="00DD1A08" w:rsidRPr="00DD1A08" w:rsidTr="00DD1A08">
        <w:trPr>
          <w:trHeight w:val="1080"/>
          <w:jc w:val="center"/>
        </w:trPr>
        <w:tc>
          <w:tcPr>
            <w:tcW w:w="1199" w:type="pct"/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it-IT"/>
              </w:rPr>
            </w:pPr>
            <w:r w:rsidRPr="00DD1A0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it-IT"/>
              </w:rPr>
              <w:lastRenderedPageBreak/>
              <w:t xml:space="preserve">La gestione patrimoniale, i beni e gli inventari sono disciplinati da 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DD1A08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DPR 275/1999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DD1A08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Art. 21  della Legge 59/1997</w:t>
            </w:r>
          </w:p>
        </w:tc>
        <w:tc>
          <w:tcPr>
            <w:tcW w:w="850" w:type="pct"/>
            <w:shd w:val="clear" w:color="000000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DD1A08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D.I. 44/2001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DD1A08">
              <w:rPr>
                <w:rFonts w:ascii="Verdana" w:eastAsia="Times New Roman" w:hAnsi="Verdana" w:cs="Arial"/>
                <w:sz w:val="20"/>
                <w:szCs w:val="20"/>
              </w:rPr>
              <w:t>D.Lgs</w:t>
            </w:r>
            <w:proofErr w:type="spellEnd"/>
            <w:r w:rsidRPr="00DD1A08">
              <w:rPr>
                <w:rFonts w:ascii="Verdana" w:eastAsia="Times New Roman" w:hAnsi="Verdana" w:cs="Arial"/>
                <w:sz w:val="20"/>
                <w:szCs w:val="20"/>
              </w:rPr>
              <w:t>. 297/1994</w:t>
            </w:r>
          </w:p>
        </w:tc>
      </w:tr>
      <w:tr w:rsidR="00DD1A08" w:rsidRPr="00DC451C" w:rsidTr="00DD1A08">
        <w:trPr>
          <w:trHeight w:val="1280"/>
          <w:jc w:val="center"/>
        </w:trPr>
        <w:tc>
          <w:tcPr>
            <w:tcW w:w="1199" w:type="pct"/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it-IT"/>
              </w:rPr>
            </w:pPr>
            <w:r w:rsidRPr="00DD1A0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it-IT"/>
              </w:rPr>
              <w:t xml:space="preserve">L’insieme delle operazioni che costituiscono l’ inventario consiste nella 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DD1A08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ricerca degli elementi patrimoniali e classificazione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A08" w:rsidRPr="00461BF7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461BF7">
              <w:rPr>
                <w:rFonts w:ascii="Verdana" w:eastAsia="Times New Roman" w:hAnsi="Verdana" w:cs="Arial"/>
                <w:sz w:val="20"/>
                <w:szCs w:val="20"/>
              </w:rPr>
              <w:t>valutazione</w:t>
            </w:r>
            <w:proofErr w:type="spellEnd"/>
            <w:r w:rsidRPr="00461BF7">
              <w:rPr>
                <w:rFonts w:ascii="Verdana" w:eastAsia="Times New Roman" w:hAnsi="Verdana" w:cs="Arial"/>
                <w:sz w:val="20"/>
                <w:szCs w:val="20"/>
              </w:rPr>
              <w:t xml:space="preserve"> e </w:t>
            </w:r>
            <w:proofErr w:type="spellStart"/>
            <w:r w:rsidRPr="00461BF7">
              <w:rPr>
                <w:rFonts w:ascii="Verdana" w:eastAsia="Times New Roman" w:hAnsi="Verdana" w:cs="Arial"/>
                <w:sz w:val="20"/>
                <w:szCs w:val="20"/>
              </w:rPr>
              <w:t>classificazione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DD1A08">
              <w:rPr>
                <w:rFonts w:ascii="Verdana" w:eastAsia="Times New Roman" w:hAnsi="Verdana" w:cs="Arial"/>
                <w:sz w:val="20"/>
                <w:szCs w:val="20"/>
              </w:rPr>
              <w:t>descrizione</w:t>
            </w:r>
            <w:proofErr w:type="spellEnd"/>
            <w:r w:rsidRPr="00DD1A08">
              <w:rPr>
                <w:rFonts w:ascii="Verdana" w:eastAsia="Times New Roman" w:hAnsi="Verdana" w:cs="Arial"/>
                <w:sz w:val="20"/>
                <w:szCs w:val="20"/>
              </w:rPr>
              <w:t xml:space="preserve"> e </w:t>
            </w:r>
            <w:proofErr w:type="spellStart"/>
            <w:r w:rsidRPr="00DD1A08">
              <w:rPr>
                <w:rFonts w:ascii="Verdana" w:eastAsia="Times New Roman" w:hAnsi="Verdana" w:cs="Arial"/>
                <w:sz w:val="20"/>
                <w:szCs w:val="20"/>
              </w:rPr>
              <w:t>classificazione</w:t>
            </w:r>
            <w:proofErr w:type="spellEnd"/>
          </w:p>
        </w:tc>
        <w:tc>
          <w:tcPr>
            <w:tcW w:w="828" w:type="pct"/>
            <w:shd w:val="clear" w:color="000000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DD1A08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ricerca degli elementi patrimoniali, descrizione, classificazione e valutazione</w:t>
            </w:r>
          </w:p>
        </w:tc>
      </w:tr>
      <w:tr w:rsidR="00DD1A08" w:rsidRPr="00DD1A08" w:rsidTr="00DD1A08">
        <w:trPr>
          <w:trHeight w:val="804"/>
          <w:jc w:val="center"/>
        </w:trPr>
        <w:tc>
          <w:tcPr>
            <w:tcW w:w="1199" w:type="pct"/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it-IT"/>
              </w:rPr>
            </w:pPr>
            <w:r w:rsidRPr="00DD1A08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it-IT"/>
              </w:rPr>
              <w:t>La responsabilità del consegnatario è assunta da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DD1A08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Il Docente responsabile di laboratorio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DD1A08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>Dirigente Scolastico congiuntamente al Direttore SGA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DD1A08">
              <w:rPr>
                <w:rFonts w:ascii="Verdana" w:eastAsia="Times New Roman" w:hAnsi="Verdana" w:cs="Arial"/>
                <w:sz w:val="20"/>
                <w:szCs w:val="20"/>
              </w:rPr>
              <w:t>Dirigente</w:t>
            </w:r>
            <w:proofErr w:type="spellEnd"/>
            <w:r w:rsidRPr="00DD1A08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Pr="00DD1A08">
              <w:rPr>
                <w:rFonts w:ascii="Verdana" w:eastAsia="Times New Roman" w:hAnsi="Verdana" w:cs="Arial"/>
                <w:sz w:val="20"/>
                <w:szCs w:val="20"/>
              </w:rPr>
              <w:t>Scolastico</w:t>
            </w:r>
            <w:proofErr w:type="spellEnd"/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DD1A08">
              <w:rPr>
                <w:rFonts w:ascii="Verdana" w:eastAsia="Times New Roman" w:hAnsi="Verdana" w:cs="Arial"/>
                <w:sz w:val="20"/>
                <w:szCs w:val="20"/>
              </w:rPr>
              <w:t>Direttore</w:t>
            </w:r>
            <w:proofErr w:type="spellEnd"/>
            <w:r w:rsidRPr="00DD1A08">
              <w:rPr>
                <w:rFonts w:ascii="Verdana" w:eastAsia="Times New Roman" w:hAnsi="Verdana" w:cs="Arial"/>
                <w:sz w:val="20"/>
                <w:szCs w:val="20"/>
              </w:rPr>
              <w:t xml:space="preserve"> SGA</w:t>
            </w:r>
          </w:p>
        </w:tc>
      </w:tr>
      <w:tr w:rsidR="00DD1A08" w:rsidRPr="008D5117" w:rsidTr="00DD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spacing w:line="240" w:lineRule="auto"/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</w:pPr>
            <w:r w:rsidRPr="00DD1A08">
              <w:rPr>
                <w:rFonts w:ascii="Verdana" w:hAnsi="Verdana" w:cs="Arial"/>
                <w:b/>
                <w:bCs/>
                <w:sz w:val="20"/>
                <w:szCs w:val="20"/>
                <w:lang w:val="it-IT"/>
              </w:rPr>
              <w:t>Quale tra questi beni non è inventariabile?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08" w:rsidRPr="008D5117" w:rsidRDefault="00DD1A08" w:rsidP="00DD1A08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D5117">
              <w:rPr>
                <w:rFonts w:ascii="Verdana" w:hAnsi="Verdana" w:cs="Arial"/>
                <w:sz w:val="20"/>
                <w:szCs w:val="20"/>
              </w:rPr>
              <w:t>proiettore</w:t>
            </w:r>
            <w:proofErr w:type="spellEnd"/>
            <w:r w:rsidRPr="008D511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08" w:rsidRPr="008D5117" w:rsidRDefault="00DD1A08" w:rsidP="00DD1A08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D5117">
              <w:rPr>
                <w:rFonts w:ascii="Verdana" w:hAnsi="Verdana" w:cs="Arial"/>
                <w:sz w:val="20"/>
                <w:szCs w:val="20"/>
              </w:rPr>
              <w:t>stampante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D1A08" w:rsidRPr="008D5117" w:rsidRDefault="00DD1A08" w:rsidP="00DD1A08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D5117">
              <w:rPr>
                <w:rFonts w:ascii="Verdana" w:hAnsi="Verdana" w:cs="Arial"/>
                <w:sz w:val="20"/>
                <w:szCs w:val="20"/>
              </w:rPr>
              <w:t>personal computer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08" w:rsidRPr="008D5117" w:rsidRDefault="00DD1A08" w:rsidP="00DD1A08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D5117">
              <w:rPr>
                <w:rFonts w:ascii="Verdana" w:hAnsi="Verdana" w:cs="Arial"/>
                <w:sz w:val="20"/>
                <w:szCs w:val="20"/>
              </w:rPr>
              <w:t>pubblicazioni</w:t>
            </w:r>
            <w:proofErr w:type="spellEnd"/>
            <w:r w:rsidRPr="008D511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8D5117">
              <w:rPr>
                <w:rFonts w:ascii="Verdana" w:hAnsi="Verdana" w:cs="Arial"/>
                <w:sz w:val="20"/>
                <w:szCs w:val="20"/>
              </w:rPr>
              <w:t>periodiche</w:t>
            </w:r>
            <w:proofErr w:type="spellEnd"/>
          </w:p>
        </w:tc>
      </w:tr>
      <w:tr w:rsidR="00DD1A08" w:rsidRPr="00DC451C" w:rsidTr="00DD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sz w:val="20"/>
                <w:szCs w:val="20"/>
                <w:lang w:val="it-IT"/>
              </w:rPr>
            </w:pPr>
            <w:r w:rsidRPr="00DD1A08">
              <w:rPr>
                <w:rFonts w:ascii="Verdana" w:hAnsi="Verdana" w:cs="Verdana"/>
                <w:b/>
                <w:sz w:val="20"/>
                <w:szCs w:val="20"/>
                <w:lang w:val="it-IT"/>
              </w:rPr>
              <w:t>La custodia del materiale didattico è affidata dal DSGA ad un sub consegnatario: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DD1A08">
              <w:rPr>
                <w:rFonts w:ascii="Verdana" w:hAnsi="Verdana" w:cs="Verdana"/>
                <w:sz w:val="20"/>
                <w:szCs w:val="20"/>
                <w:lang w:val="it-IT"/>
              </w:rPr>
              <w:t>su indicazione</w:t>
            </w:r>
          </w:p>
          <w:p w:rsidR="00DD1A08" w:rsidRPr="00DD1A08" w:rsidRDefault="00DD1A08" w:rsidP="00DD1A0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DD1A08">
              <w:rPr>
                <w:rFonts w:ascii="Verdana" w:hAnsi="Verdana" w:cs="Verdana"/>
                <w:sz w:val="20"/>
                <w:szCs w:val="20"/>
                <w:lang w:val="it-IT"/>
              </w:rPr>
              <w:t>vincolante del</w:t>
            </w:r>
          </w:p>
          <w:p w:rsidR="00DD1A08" w:rsidRPr="00DD1A08" w:rsidRDefault="00DD1A08" w:rsidP="00DD1A08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  <w:lang w:val="it-IT"/>
              </w:rPr>
            </w:pPr>
            <w:r w:rsidRPr="00DD1A08">
              <w:rPr>
                <w:rFonts w:ascii="Verdana" w:hAnsi="Verdana" w:cs="Verdana"/>
                <w:sz w:val="20"/>
                <w:szCs w:val="20"/>
                <w:lang w:val="it-IT"/>
              </w:rPr>
              <w:t>Dirigente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08" w:rsidRPr="008D5117" w:rsidRDefault="00DD1A08" w:rsidP="00DD1A0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8D5117">
              <w:rPr>
                <w:rFonts w:ascii="Verdana" w:hAnsi="Verdana" w:cs="Verdana"/>
                <w:sz w:val="20"/>
                <w:szCs w:val="20"/>
              </w:rPr>
              <w:t xml:space="preserve">in </w:t>
            </w:r>
            <w:proofErr w:type="spellStart"/>
            <w:r w:rsidRPr="008D5117">
              <w:rPr>
                <w:rFonts w:ascii="Verdana" w:hAnsi="Verdana" w:cs="Verdana"/>
                <w:sz w:val="20"/>
                <w:szCs w:val="20"/>
              </w:rPr>
              <w:t>completa</w:t>
            </w:r>
            <w:proofErr w:type="spellEnd"/>
            <w:r w:rsidRPr="008D511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8D5117">
              <w:rPr>
                <w:rFonts w:ascii="Verdana" w:hAnsi="Verdana" w:cs="Verdana"/>
                <w:sz w:val="20"/>
                <w:szCs w:val="20"/>
              </w:rPr>
              <w:t>autonomia</w:t>
            </w:r>
            <w:proofErr w:type="spellEnd"/>
          </w:p>
          <w:p w:rsidR="00DD1A08" w:rsidRPr="008D5117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D1A08" w:rsidRPr="00DD1A08" w:rsidRDefault="00DD1A08" w:rsidP="00DD1A0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DD1A08">
              <w:rPr>
                <w:rFonts w:ascii="Verdana" w:hAnsi="Verdana" w:cs="Verdana"/>
                <w:sz w:val="20"/>
                <w:szCs w:val="20"/>
                <w:lang w:val="it-IT"/>
              </w:rPr>
              <w:t>su indicazione</w:t>
            </w:r>
          </w:p>
          <w:p w:rsidR="00DD1A08" w:rsidRPr="00DD1A08" w:rsidRDefault="00DD1A08" w:rsidP="00DD1A0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DD1A08">
              <w:rPr>
                <w:rFonts w:ascii="Verdana" w:hAnsi="Verdana" w:cs="Verdana"/>
                <w:sz w:val="20"/>
                <w:szCs w:val="20"/>
                <w:lang w:val="it-IT"/>
              </w:rPr>
              <w:t>vincolante del</w:t>
            </w:r>
          </w:p>
          <w:p w:rsidR="00DD1A08" w:rsidRPr="00DD1A08" w:rsidRDefault="00DD1A08" w:rsidP="00DD1A0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DD1A08">
              <w:rPr>
                <w:rFonts w:ascii="Verdana" w:hAnsi="Verdana" w:cs="Verdana"/>
                <w:sz w:val="20"/>
                <w:szCs w:val="20"/>
                <w:lang w:val="it-IT"/>
              </w:rPr>
              <w:t>Consiglio di</w:t>
            </w:r>
          </w:p>
          <w:p w:rsidR="00DD1A08" w:rsidRPr="008D5117" w:rsidRDefault="00DD1A08" w:rsidP="00DD1A0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8D5117">
              <w:rPr>
                <w:rFonts w:ascii="Verdana" w:hAnsi="Verdana" w:cs="Verdana"/>
                <w:sz w:val="20"/>
                <w:szCs w:val="20"/>
              </w:rPr>
              <w:t>istituto</w:t>
            </w:r>
            <w:proofErr w:type="spellEnd"/>
            <w:r w:rsidRPr="008D5117">
              <w:rPr>
                <w:rFonts w:ascii="Verdana" w:hAnsi="Verdana" w:cs="Verdana"/>
                <w:sz w:val="20"/>
                <w:szCs w:val="20"/>
              </w:rPr>
              <w:t>/</w:t>
            </w:r>
            <w:proofErr w:type="spellStart"/>
            <w:r w:rsidRPr="008D5117">
              <w:rPr>
                <w:rFonts w:ascii="Verdana" w:hAnsi="Verdana" w:cs="Verdana"/>
                <w:sz w:val="20"/>
                <w:szCs w:val="20"/>
              </w:rPr>
              <w:t>circolo</w:t>
            </w:r>
            <w:proofErr w:type="spellEnd"/>
          </w:p>
          <w:p w:rsidR="00DD1A08" w:rsidRPr="008D5117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08" w:rsidRPr="00DD1A08" w:rsidRDefault="00DD1A08" w:rsidP="00DD1A0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20"/>
                <w:szCs w:val="20"/>
                <w:lang w:val="it-IT"/>
              </w:rPr>
            </w:pPr>
            <w:r w:rsidRPr="00DD1A08">
              <w:rPr>
                <w:rFonts w:ascii="Verdana" w:hAnsi="Verdana" w:cs="Verdana"/>
                <w:sz w:val="20"/>
                <w:szCs w:val="20"/>
                <w:lang w:val="it-IT"/>
              </w:rPr>
              <w:t>in base ad apposite</w:t>
            </w:r>
          </w:p>
          <w:p w:rsidR="00DD1A08" w:rsidRPr="00DD1A08" w:rsidRDefault="00DD1A08" w:rsidP="00DD1A08">
            <w:p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DD1A08">
              <w:rPr>
                <w:rFonts w:ascii="Verdana" w:hAnsi="Verdana" w:cs="Verdana"/>
                <w:sz w:val="20"/>
                <w:szCs w:val="20"/>
                <w:lang w:val="it-IT"/>
              </w:rPr>
              <w:t>graduatorie interne</w:t>
            </w:r>
          </w:p>
        </w:tc>
      </w:tr>
    </w:tbl>
    <w:p w:rsidR="008E567B" w:rsidRDefault="008E567B" w:rsidP="00A63B3A">
      <w:pPr>
        <w:pStyle w:val="Domanda"/>
        <w:pBdr>
          <w:bottom w:val="single" w:sz="6" w:space="1" w:color="auto"/>
        </w:pBdr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F4070" w:rsidRDefault="003F4070" w:rsidP="003F4070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8"/>
          <w:szCs w:val="28"/>
        </w:rPr>
      </w:pPr>
    </w:p>
    <w:p w:rsidR="003F4070" w:rsidRDefault="003F4070" w:rsidP="003F4070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000000"/>
          <w:kern w:val="24"/>
          <w:sz w:val="28"/>
          <w:szCs w:val="28"/>
        </w:rPr>
      </w:pPr>
      <w:r>
        <w:rPr>
          <w:rFonts w:ascii="Baskerville Old Face" w:hAnsi="Baskerville Old Face"/>
          <w:color w:val="000000"/>
          <w:kern w:val="24"/>
          <w:sz w:val="28"/>
          <w:szCs w:val="28"/>
        </w:rPr>
        <w:t>ESERCITAZIONE</w:t>
      </w:r>
      <w:r w:rsidR="00DD1A08">
        <w:rPr>
          <w:rFonts w:ascii="Baskerville Old Face" w:hAnsi="Baskerville Old Face"/>
          <w:color w:val="000000"/>
          <w:kern w:val="24"/>
          <w:sz w:val="28"/>
          <w:szCs w:val="28"/>
        </w:rPr>
        <w:t xml:space="preserve">: </w:t>
      </w:r>
      <w:r w:rsidRPr="003F4070">
        <w:rPr>
          <w:rFonts w:ascii="Baskerville Old Face" w:hAnsi="Baskerville Old Face"/>
          <w:b/>
          <w:bCs/>
          <w:color w:val="000000"/>
          <w:kern w:val="24"/>
          <w:sz w:val="28"/>
          <w:szCs w:val="28"/>
        </w:rPr>
        <w:t>la collaborazione con l'ufficio tecnico e l'area amministrativa</w:t>
      </w:r>
    </w:p>
    <w:p w:rsidR="00DD1A08" w:rsidRDefault="00DD1A08" w:rsidP="003F4070">
      <w:pPr>
        <w:pStyle w:val="NormaleWeb"/>
        <w:spacing w:before="0" w:beforeAutospacing="0" w:after="0" w:afterAutospacing="0"/>
        <w:jc w:val="center"/>
        <w:rPr>
          <w:sz w:val="20"/>
        </w:rPr>
      </w:pPr>
      <w:r>
        <w:rPr>
          <w:rFonts w:ascii="Baskerville Old Face" w:hAnsi="Baskerville Old Face"/>
          <w:color w:val="000000"/>
          <w:kern w:val="24"/>
          <w:sz w:val="22"/>
          <w:szCs w:val="36"/>
        </w:rPr>
        <w:t>FORMATOR</w:t>
      </w:r>
      <w:r w:rsidR="003F4070">
        <w:rPr>
          <w:rFonts w:ascii="Baskerville Old Face" w:hAnsi="Baskerville Old Face"/>
          <w:color w:val="000000"/>
          <w:kern w:val="24"/>
          <w:sz w:val="22"/>
          <w:szCs w:val="36"/>
        </w:rPr>
        <w:t>E</w:t>
      </w: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: </w:t>
      </w:r>
      <w:r w:rsidRPr="009B37F9"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PIUMA </w:t>
      </w: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 </w:t>
      </w:r>
      <w:r w:rsidR="003F4070">
        <w:rPr>
          <w:rFonts w:ascii="Baskerville Old Face" w:hAnsi="Baskerville Old Face"/>
          <w:color w:val="000000"/>
          <w:kern w:val="24"/>
          <w:sz w:val="22"/>
          <w:szCs w:val="36"/>
        </w:rPr>
        <w:t>DEBORAH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55C15">
        <w:rPr>
          <w:b/>
          <w:bCs/>
        </w:rPr>
        <w:t>ESITO</w:t>
      </w:r>
      <w:r>
        <w:t>:</w:t>
      </w:r>
      <w:r w:rsidRPr="003C2B20">
        <w:t xml:space="preserve"> </w:t>
      </w:r>
      <w:r w:rsidRPr="003C2B20">
        <w:sym w:font="Wingdings" w:char="F0A8"/>
      </w:r>
      <w:r w:rsidRPr="003C2B20">
        <w:t xml:space="preserve"> </w:t>
      </w:r>
      <w:r w:rsidRPr="009B37F9">
        <w:rPr>
          <w:sz w:val="20"/>
        </w:rPr>
        <w:t>POSITIVO</w:t>
      </w:r>
      <w:r w:rsidRPr="003C2B20">
        <w:t xml:space="preserve"> </w:t>
      </w:r>
      <w:r w:rsidRPr="003C2B20">
        <w:sym w:font="Wingdings" w:char="F0A8"/>
      </w:r>
      <w:r>
        <w:t xml:space="preserve"> </w:t>
      </w:r>
      <w:r w:rsidRPr="009B37F9">
        <w:rPr>
          <w:sz w:val="20"/>
        </w:rPr>
        <w:t>NEGATIVO</w:t>
      </w:r>
    </w:p>
    <w:p w:rsidR="00DD1A08" w:rsidRDefault="00DD1A08" w:rsidP="00DD1A08">
      <w:pPr>
        <w:pStyle w:val="NormaleWeb"/>
        <w:spacing w:before="0" w:beforeAutospacing="0" w:after="0" w:afterAutospacing="0"/>
        <w:rPr>
          <w:sz w:val="20"/>
        </w:rPr>
      </w:pPr>
    </w:p>
    <w:p w:rsidR="008E567B" w:rsidRPr="00A63B3A" w:rsidRDefault="008E567B" w:rsidP="00A63B3A">
      <w:pPr>
        <w:pStyle w:val="Domanda"/>
        <w:tabs>
          <w:tab w:val="left" w:leader="underscore" w:pos="720"/>
        </w:tabs>
        <w:spacing w:before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E567B" w:rsidRPr="00A63B3A" w:rsidRDefault="003F4070" w:rsidP="003F4070">
      <w:pPr>
        <w:pStyle w:val="Domanda"/>
        <w:tabs>
          <w:tab w:val="left" w:leader="underscore" w:pos="720"/>
        </w:tabs>
        <w:spacing w:before="0" w:line="240" w:lineRule="auto"/>
        <w:ind w:left="284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Quale ritieni essere l’aspetto più importante inerente il ruolo del Responsabile Ufficio Tecnico</w:t>
      </w:r>
      <w:r w:rsidR="008E567B" w:rsidRPr="00A63B3A">
        <w:rPr>
          <w:rFonts w:ascii="Arial" w:hAnsi="Arial" w:cs="Arial"/>
          <w:b/>
          <w:bCs/>
          <w:i/>
          <w:iCs/>
          <w:sz w:val="22"/>
          <w:szCs w:val="22"/>
        </w:rPr>
        <w:t>?</w:t>
      </w:r>
    </w:p>
    <w:p w:rsidR="009863D5" w:rsidRDefault="003F4070" w:rsidP="003F4070">
      <w:pPr>
        <w:ind w:left="28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(rispondi in massimo 5 righe)</w:t>
      </w:r>
    </w:p>
    <w:p w:rsidR="003F4070" w:rsidRDefault="003F4070" w:rsidP="003F4070">
      <w:pPr>
        <w:ind w:left="284"/>
        <w:rPr>
          <w:rFonts w:ascii="Arial" w:hAnsi="Arial" w:cs="Arial"/>
          <w:sz w:val="20"/>
          <w:szCs w:val="20"/>
          <w:lang w:val="it-IT"/>
        </w:rPr>
      </w:pPr>
    </w:p>
    <w:p w:rsidR="003F4070" w:rsidRDefault="003F4070" w:rsidP="00D460D5">
      <w:pPr>
        <w:rPr>
          <w:rFonts w:ascii="Arial" w:hAnsi="Arial" w:cs="Arial"/>
          <w:sz w:val="20"/>
          <w:szCs w:val="20"/>
          <w:lang w:val="it-IT"/>
        </w:rPr>
      </w:pPr>
    </w:p>
    <w:p w:rsidR="003F4070" w:rsidRDefault="003F4070" w:rsidP="003F4070">
      <w:pPr>
        <w:spacing w:line="720" w:lineRule="auto"/>
        <w:ind w:left="28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070" w:rsidRDefault="003F4070" w:rsidP="00D460D5">
      <w:pPr>
        <w:rPr>
          <w:rFonts w:ascii="Arial" w:hAnsi="Arial" w:cs="Arial"/>
          <w:sz w:val="20"/>
          <w:szCs w:val="20"/>
          <w:lang w:val="it-IT"/>
        </w:rPr>
      </w:pPr>
    </w:p>
    <w:p w:rsidR="003F4070" w:rsidRDefault="003F4070" w:rsidP="00D460D5">
      <w:pPr>
        <w:rPr>
          <w:rFonts w:ascii="Arial" w:hAnsi="Arial" w:cs="Arial"/>
          <w:sz w:val="20"/>
          <w:szCs w:val="20"/>
          <w:lang w:val="it-IT"/>
        </w:rPr>
      </w:pPr>
    </w:p>
    <w:p w:rsidR="008E567B" w:rsidRPr="009863D5" w:rsidRDefault="009863D5" w:rsidP="009863D5">
      <w:pPr>
        <w:jc w:val="center"/>
        <w:rPr>
          <w:rFonts w:cs="Times New Roman"/>
          <w:b/>
          <w:sz w:val="22"/>
          <w:szCs w:val="22"/>
          <w:lang w:val="it-IT"/>
        </w:rPr>
      </w:pPr>
      <w:r w:rsidRPr="009863D5">
        <w:rPr>
          <w:rFonts w:ascii="Arial" w:hAnsi="Arial" w:cs="Arial"/>
          <w:b/>
          <w:sz w:val="24"/>
          <w:szCs w:val="20"/>
          <w:lang w:val="it-IT"/>
        </w:rPr>
        <w:t>Firm</w:t>
      </w:r>
      <w:r w:rsidR="003F4070">
        <w:rPr>
          <w:rFonts w:ascii="Arial" w:hAnsi="Arial" w:cs="Arial"/>
          <w:b/>
          <w:sz w:val="24"/>
          <w:szCs w:val="20"/>
          <w:lang w:val="it-IT"/>
        </w:rPr>
        <w:t>a</w:t>
      </w:r>
      <w:r w:rsidRPr="009863D5">
        <w:rPr>
          <w:rFonts w:ascii="Arial" w:hAnsi="Arial" w:cs="Arial"/>
          <w:b/>
          <w:sz w:val="24"/>
          <w:szCs w:val="20"/>
          <w:lang w:val="it-IT"/>
        </w:rPr>
        <w:t xml:space="preserve">:   </w:t>
      </w:r>
      <w:r w:rsidRPr="009863D5">
        <w:rPr>
          <w:rFonts w:ascii="Arial" w:hAnsi="Arial" w:cs="Arial"/>
          <w:b/>
          <w:sz w:val="24"/>
          <w:szCs w:val="20"/>
          <w:lang w:val="it-IT"/>
        </w:rPr>
        <w:tab/>
        <w:t>Tutor   ________________________</w:t>
      </w:r>
      <w:r w:rsidR="00355D6E" w:rsidRPr="009863D5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E8387C" wp14:editId="06CBCAB6">
                <wp:simplePos x="0" y="0"/>
                <wp:positionH relativeFrom="column">
                  <wp:posOffset>575945</wp:posOffset>
                </wp:positionH>
                <wp:positionV relativeFrom="paragraph">
                  <wp:posOffset>5400675</wp:posOffset>
                </wp:positionV>
                <wp:extent cx="6912610" cy="266700"/>
                <wp:effectExtent l="0" t="1905" r="3810" b="0"/>
                <wp:wrapNone/>
                <wp:docPr id="1" name="CasellaDi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F9" w:rsidRDefault="009B37F9" w:rsidP="009B37F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13" o:spid="_x0000_s1026" type="#_x0000_t202" style="position:absolute;margin-left:45.35pt;margin-top:425.25pt;width:544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" filled="f" stroked="f">
                <v:textbox style="mso-fit-shape-to-text:t">
                  <w:txbxContent>
                    <w:p w:rsidR="009B37F9" w:rsidRDefault="009B37F9" w:rsidP="009B37F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E567B" w:rsidRPr="009863D5" w:rsidSect="00482BE9">
      <w:type w:val="continuous"/>
      <w:pgSz w:w="11907" w:h="16839" w:code="9"/>
      <w:pgMar w:top="567" w:right="425" w:bottom="567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16" w:rsidRDefault="00F21216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endnote>
  <w:endnote w:type="continuationSeparator" w:id="0">
    <w:p w:rsidR="00F21216" w:rsidRDefault="00F21216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16" w:rsidRDefault="00F21216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footnote>
  <w:footnote w:type="continuationSeparator" w:id="0">
    <w:p w:rsidR="00F21216" w:rsidRDefault="00F21216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57D"/>
    <w:multiLevelType w:val="singleLevel"/>
    <w:tmpl w:val="5FB887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1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12434F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91C25"/>
    <w:multiLevelType w:val="singleLevel"/>
    <w:tmpl w:val="127699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4">
    <w:nsid w:val="3C874CC6"/>
    <w:multiLevelType w:val="hybridMultilevel"/>
    <w:tmpl w:val="17E2821E"/>
    <w:lvl w:ilvl="0" w:tplc="CE4CE346">
      <w:start w:val="1"/>
      <w:numFmt w:val="lowerLetter"/>
      <w:lvlText w:val="%1)"/>
      <w:lvlJc w:val="left"/>
      <w:pPr>
        <w:ind w:left="178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CC1768B"/>
    <w:multiLevelType w:val="hybridMultilevel"/>
    <w:tmpl w:val="8DA4549A"/>
    <w:lvl w:ilvl="0" w:tplc="EDAA3B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D7E4A"/>
    <w:multiLevelType w:val="hybridMultilevel"/>
    <w:tmpl w:val="CADE449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FE0E84"/>
    <w:multiLevelType w:val="singleLevel"/>
    <w:tmpl w:val="08922F0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8">
    <w:nsid w:val="576504A3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00E8"/>
    <w:multiLevelType w:val="hybridMultilevel"/>
    <w:tmpl w:val="41B29EAA"/>
    <w:lvl w:ilvl="0" w:tplc="67A6B7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D5856"/>
    <w:multiLevelType w:val="hybridMultilevel"/>
    <w:tmpl w:val="FB7670E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D"/>
    <w:rsid w:val="00011FC1"/>
    <w:rsid w:val="00014F08"/>
    <w:rsid w:val="000164DB"/>
    <w:rsid w:val="000308E3"/>
    <w:rsid w:val="000445C0"/>
    <w:rsid w:val="00074128"/>
    <w:rsid w:val="000939AC"/>
    <w:rsid w:val="000C1037"/>
    <w:rsid w:val="000D7048"/>
    <w:rsid w:val="000F6D26"/>
    <w:rsid w:val="000F77EB"/>
    <w:rsid w:val="00180E70"/>
    <w:rsid w:val="001E6A17"/>
    <w:rsid w:val="002138FE"/>
    <w:rsid w:val="00233BE9"/>
    <w:rsid w:val="0023612D"/>
    <w:rsid w:val="00283DDD"/>
    <w:rsid w:val="002D251F"/>
    <w:rsid w:val="002F7BCA"/>
    <w:rsid w:val="003114AD"/>
    <w:rsid w:val="003126AC"/>
    <w:rsid w:val="00355C15"/>
    <w:rsid w:val="00355D6E"/>
    <w:rsid w:val="003646F0"/>
    <w:rsid w:val="0037007A"/>
    <w:rsid w:val="003C2B20"/>
    <w:rsid w:val="003F3802"/>
    <w:rsid w:val="003F4070"/>
    <w:rsid w:val="00407941"/>
    <w:rsid w:val="0041591F"/>
    <w:rsid w:val="00482BE9"/>
    <w:rsid w:val="004F01AE"/>
    <w:rsid w:val="00547F36"/>
    <w:rsid w:val="005C2F19"/>
    <w:rsid w:val="005C5F4F"/>
    <w:rsid w:val="005D2049"/>
    <w:rsid w:val="005E3769"/>
    <w:rsid w:val="00603E61"/>
    <w:rsid w:val="00640FD1"/>
    <w:rsid w:val="0066214F"/>
    <w:rsid w:val="00725F7F"/>
    <w:rsid w:val="0073115B"/>
    <w:rsid w:val="0074160C"/>
    <w:rsid w:val="00757D33"/>
    <w:rsid w:val="0078206F"/>
    <w:rsid w:val="007A11AD"/>
    <w:rsid w:val="007A2994"/>
    <w:rsid w:val="008739A2"/>
    <w:rsid w:val="00876F69"/>
    <w:rsid w:val="00893E65"/>
    <w:rsid w:val="008A1E39"/>
    <w:rsid w:val="008D628E"/>
    <w:rsid w:val="008E170F"/>
    <w:rsid w:val="008E563E"/>
    <w:rsid w:val="008E567B"/>
    <w:rsid w:val="008F3C7E"/>
    <w:rsid w:val="00904349"/>
    <w:rsid w:val="0091711F"/>
    <w:rsid w:val="00937F98"/>
    <w:rsid w:val="00984875"/>
    <w:rsid w:val="009863D5"/>
    <w:rsid w:val="009A3632"/>
    <w:rsid w:val="009B37F9"/>
    <w:rsid w:val="009C5732"/>
    <w:rsid w:val="009C5B0D"/>
    <w:rsid w:val="009F796B"/>
    <w:rsid w:val="00A030C2"/>
    <w:rsid w:val="00A30D32"/>
    <w:rsid w:val="00A352BC"/>
    <w:rsid w:val="00A63B3A"/>
    <w:rsid w:val="00A76DAF"/>
    <w:rsid w:val="00AB0E05"/>
    <w:rsid w:val="00AB5EEA"/>
    <w:rsid w:val="00AE2A7E"/>
    <w:rsid w:val="00AF36FE"/>
    <w:rsid w:val="00B107C4"/>
    <w:rsid w:val="00B4530C"/>
    <w:rsid w:val="00B8716A"/>
    <w:rsid w:val="00BD5AC6"/>
    <w:rsid w:val="00C719CB"/>
    <w:rsid w:val="00C9689C"/>
    <w:rsid w:val="00CA446E"/>
    <w:rsid w:val="00CD2940"/>
    <w:rsid w:val="00CD2CD2"/>
    <w:rsid w:val="00D06359"/>
    <w:rsid w:val="00D165A4"/>
    <w:rsid w:val="00D31A2C"/>
    <w:rsid w:val="00D460D5"/>
    <w:rsid w:val="00DC451C"/>
    <w:rsid w:val="00DD1A08"/>
    <w:rsid w:val="00DD4CF1"/>
    <w:rsid w:val="00E22BC1"/>
    <w:rsid w:val="00E333E5"/>
    <w:rsid w:val="00E34426"/>
    <w:rsid w:val="00E51567"/>
    <w:rsid w:val="00E70137"/>
    <w:rsid w:val="00F11386"/>
    <w:rsid w:val="00F21216"/>
    <w:rsid w:val="00F5357D"/>
    <w:rsid w:val="00FB6AC3"/>
    <w:rsid w:val="00FB7078"/>
    <w:rsid w:val="00FB7E16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Test%20a%20scelta%20multip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3B5F-16BA-41F6-8737-A6120D7B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 scelta multipla</Template>
  <TotalTime>10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 art3</dc:creator>
  <cp:lastModifiedBy>dp</cp:lastModifiedBy>
  <cp:revision>5</cp:revision>
  <cp:lastPrinted>2013-10-21T13:18:00Z</cp:lastPrinted>
  <dcterms:created xsi:type="dcterms:W3CDTF">2017-05-11T18:26:00Z</dcterms:created>
  <dcterms:modified xsi:type="dcterms:W3CDTF">2017-05-11T22:10:00Z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</Properties>
</file>